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🌍 本土化语料 · 采集模板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组别(必填):第 X 组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子分类(必填):&lt;请填写&gt;(4 选 1:网红用语 / 美剧台词 / 区域俚语 / Z 世代用语)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组员(必填,顿号分隔):&lt;请填写&gt;、&lt;请填写&gt;、&lt;请填写&gt;、&lt;请填写&gt;、&lt;请填写&gt;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采集日期:2026 年 X 月 X 日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3B82F6"/>
          <w:sz w:val="28"/>
          <w:szCs w:val="28"/>
        </w:rPr>
        <w:t xml:space="preserve">本土化高频词(至少 5 条)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每条由 4 行组成:英文表达 / 中文意思 / 使用场景 / 例句(例句可省)。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示例:英文表达:holy grail   中文意思:本命宝藏好物   使用场景:主播推荐刚需装备   例句:This product is my holy grail.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英文表达:&lt;请填写&gt;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中文意思:&lt;请填写&gt;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使用场景:&lt;请填写&gt;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例句:&lt;请填写&gt;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英文表达:&lt;请填写&gt;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中文意思:&lt;请填写&gt;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使用场景:&lt;请填写&gt;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例句:&lt;请填写&gt;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英文表达:&lt;请填写&gt;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中文意思:&lt;请填写&gt;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使用场景:&lt;请填写&gt;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例句:&lt;请填写&gt;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英文表达:&lt;请填写&gt;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中文意思:&lt;请填写&gt;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使用场景:&lt;请填写&gt;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例句:&lt;请填写&gt;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英文表达:&lt;请填写&gt;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中文意思:&lt;请填写&gt;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使用场景:&lt;请填写&gt;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例句:&lt;请填写&gt;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提交时文件名建议含子分类关键词(网红/美剧/区域/Z 世代),程序会自动归到对应子库。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本土化语料 · 采集模板</dc:title>
  <dc:creator>出海智语</dc:creator>
  <cp:lastModifiedBy>Un-named</cp:lastModifiedBy>
  <cp:revision>1</cp:revision>
  <dcterms:created xsi:type="dcterms:W3CDTF">2026-09-28T19:34:02.249Z</dcterms:created>
  <dcterms:modified xsi:type="dcterms:W3CDTF">2026-09-28T19:34:02.250Z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